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52" w:rsidRDefault="00EC1050">
      <w:pPr>
        <w:pStyle w:val="Standard"/>
        <w:ind w:hanging="720"/>
        <w:jc w:val="center"/>
        <w:rPr>
          <w:color w:val="000000"/>
          <w:lang w:val="en-US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1905120" cy="1428840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120" cy="14288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64052" w:rsidRDefault="00E64052">
      <w:pPr>
        <w:pStyle w:val="Standard"/>
        <w:ind w:hanging="720"/>
        <w:jc w:val="center"/>
        <w:rPr>
          <w:color w:val="000000"/>
          <w:lang w:val="en-US"/>
        </w:rPr>
      </w:pPr>
    </w:p>
    <w:p w:rsidR="00E64052" w:rsidRDefault="00EC1050">
      <w:pPr>
        <w:pStyle w:val="Standard"/>
        <w:ind w:hanging="720"/>
        <w:jc w:val="center"/>
      </w:pPr>
      <w:r>
        <w:rPr>
          <w:b/>
          <w:color w:val="000000"/>
          <w:sz w:val="36"/>
          <w:szCs w:val="36"/>
          <w:lang w:val="en-US"/>
        </w:rPr>
        <w:t>HOUSEWOOD</w:t>
      </w:r>
      <w:r>
        <w:rPr>
          <w:b/>
          <w:color w:val="000000"/>
          <w:sz w:val="36"/>
          <w:szCs w:val="36"/>
        </w:rPr>
        <w:t>71</w:t>
      </w:r>
    </w:p>
    <w:p w:rsidR="00E64052" w:rsidRDefault="00EC1050">
      <w:pPr>
        <w:pStyle w:val="Standard"/>
        <w:jc w:val="center"/>
        <w:rPr>
          <w:b/>
          <w:color w:val="000000"/>
        </w:rPr>
      </w:pPr>
      <w:r>
        <w:rPr>
          <w:b/>
          <w:color w:val="000000"/>
        </w:rPr>
        <w:t>Производство и продажа изделий из липы, абаши, акажу, кото и других зкзотических пород дерева.  Тула, Московское шоссе, д.1</w:t>
      </w:r>
    </w:p>
    <w:p w:rsidR="00E64052" w:rsidRDefault="00EC1050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  <w:r>
        <w:rPr>
          <w:b/>
          <w:color w:val="000000"/>
        </w:rPr>
        <w:t>Контактный телефон: тел/факс (4872) 75-06-32; 8-903-037-00-27</w:t>
      </w:r>
    </w:p>
    <w:p w:rsidR="00E64052" w:rsidRDefault="00EC1050">
      <w:pPr>
        <w:pStyle w:val="Standard"/>
        <w:tabs>
          <w:tab w:val="center" w:pos="4317"/>
          <w:tab w:val="left" w:pos="7815"/>
        </w:tabs>
        <w:ind w:hanging="720"/>
        <w:jc w:val="center"/>
      </w:pPr>
      <w:r>
        <w:rPr>
          <w:b/>
          <w:color w:val="000000"/>
        </w:rPr>
        <w:t xml:space="preserve">Электрон. адрес: </w:t>
      </w:r>
      <w:r>
        <w:rPr>
          <w:b/>
          <w:color w:val="000000"/>
          <w:lang w:val="en-US"/>
        </w:rPr>
        <w:t>housewood</w:t>
      </w:r>
      <w:r>
        <w:rPr>
          <w:b/>
          <w:color w:val="000000"/>
        </w:rPr>
        <w:t>71@</w:t>
      </w:r>
      <w:r>
        <w:rPr>
          <w:b/>
          <w:color w:val="000000"/>
          <w:lang w:val="en-US"/>
        </w:rPr>
        <w:t>mail</w:t>
      </w:r>
      <w:r>
        <w:rPr>
          <w:b/>
          <w:color w:val="000000"/>
        </w:rPr>
        <w:t>.</w:t>
      </w:r>
      <w:r>
        <w:rPr>
          <w:b/>
          <w:color w:val="000000"/>
          <w:lang w:val="en-US"/>
        </w:rPr>
        <w:t>ru</w:t>
      </w: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C1050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АБАШИ (Африка)</w:t>
      </w: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  <w:sz w:val="44"/>
          <w:szCs w:val="44"/>
        </w:rPr>
      </w:pPr>
    </w:p>
    <w:tbl>
      <w:tblPr>
        <w:tblW w:w="9591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69"/>
        <w:gridCol w:w="3396"/>
        <w:gridCol w:w="2038"/>
        <w:gridCol w:w="1988"/>
      </w:tblGrid>
      <w:tr w:rsidR="00E6405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:rsidR="00E64052" w:rsidRDefault="00E64052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44"/>
                <w:szCs w:val="4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ind w:left="417"/>
            </w:pPr>
            <w:r>
              <w:rPr>
                <w:b/>
                <w:color w:val="000000"/>
              </w:rPr>
              <w:t xml:space="preserve">         Профиль</w:t>
            </w:r>
          </w:p>
          <w:p w:rsidR="00E64052" w:rsidRDefault="00E64052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44"/>
                <w:szCs w:val="4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</w:t>
            </w:r>
          </w:p>
          <w:p w:rsidR="00E64052" w:rsidRDefault="00E64052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44"/>
                <w:szCs w:val="4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Цена за метр          погонный</w:t>
            </w:r>
          </w:p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(еденицу, штуку)</w:t>
            </w:r>
          </w:p>
        </w:tc>
      </w:tr>
      <w:tr w:rsidR="00E6405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Вагонка абаши (Африка)</w:t>
            </w:r>
          </w:p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1-3 метров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731519"/>
                  <wp:effectExtent l="0" t="0" r="60" b="0"/>
                  <wp:docPr id="2" name="Графический объект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73151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</w:rPr>
              <w:t>96</w:t>
            </w:r>
            <w:r>
              <w:rPr>
                <w:b/>
                <w:color w:val="000000"/>
                <w:lang w:val="en-US"/>
              </w:rPr>
              <w:t>x</w:t>
            </w:r>
            <w:r>
              <w:rPr>
                <w:b/>
                <w:color w:val="000000"/>
              </w:rPr>
              <w:t>88</w:t>
            </w:r>
            <w:r>
              <w:rPr>
                <w:b/>
                <w:color w:val="000000"/>
                <w:lang w:val="en-US"/>
              </w:rPr>
              <w:t>x1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</w:rPr>
              <w:t>90рублей</w:t>
            </w:r>
          </w:p>
        </w:tc>
      </w:tr>
      <w:tr w:rsidR="00E6405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Вагонка термо абаши (Африка)</w:t>
            </w:r>
          </w:p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1-3 метров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731519"/>
                  <wp:effectExtent l="0" t="0" r="60" b="0"/>
                  <wp:docPr id="3" name="Графический объект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73151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</w:rPr>
              <w:t>96</w:t>
            </w:r>
            <w:r>
              <w:rPr>
                <w:b/>
                <w:color w:val="000000"/>
                <w:lang w:val="en-US"/>
              </w:rPr>
              <w:t>x</w:t>
            </w:r>
            <w:r>
              <w:rPr>
                <w:b/>
                <w:color w:val="000000"/>
              </w:rPr>
              <w:t>88</w:t>
            </w:r>
            <w:r>
              <w:rPr>
                <w:b/>
                <w:color w:val="000000"/>
                <w:lang w:val="en-US"/>
              </w:rPr>
              <w:t>x1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</w:rPr>
              <w:t>130рублей</w:t>
            </w:r>
          </w:p>
        </w:tc>
      </w:tr>
      <w:tr w:rsidR="00E6405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Полог АБАШИ</w:t>
            </w:r>
          </w:p>
          <w:p w:rsidR="00E64052" w:rsidRDefault="00E64052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44"/>
                <w:szCs w:val="4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808200"/>
                  <wp:effectExtent l="0" t="0" r="60" b="0"/>
                  <wp:docPr id="4" name="Графический объект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8082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90x27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bookmarkStart w:id="0" w:name="_GoBack"/>
            <w:bookmarkEnd w:id="0"/>
            <w:r>
              <w:rPr>
                <w:b/>
                <w:color w:val="000000"/>
                <w:lang w:val="en-US"/>
              </w:rPr>
              <w:t>13</w:t>
            </w:r>
            <w:r>
              <w:rPr>
                <w:b/>
                <w:color w:val="000000"/>
              </w:rPr>
              <w:t>5рублей</w:t>
            </w:r>
          </w:p>
        </w:tc>
      </w:tr>
      <w:tr w:rsidR="00E6405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Полог  ТЕРМО АБАШИ</w:t>
            </w:r>
          </w:p>
          <w:p w:rsidR="00E64052" w:rsidRDefault="00E64052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44"/>
                <w:szCs w:val="4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808200"/>
                  <wp:effectExtent l="0" t="0" r="60" b="0"/>
                  <wp:docPr id="5" name="Графический объект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8082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90x27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65рублей</w:t>
            </w:r>
          </w:p>
        </w:tc>
      </w:tr>
      <w:tr w:rsidR="00E64052"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Дверь банная из абаши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tabs>
                <w:tab w:val="center" w:pos="4317"/>
                <w:tab w:val="left" w:pos="7815"/>
              </w:tabs>
              <w:snapToGrid w:val="0"/>
              <w:jc w:val="center"/>
              <w:rPr>
                <w:b/>
                <w:color w:val="000000"/>
                <w:sz w:val="44"/>
                <w:szCs w:val="4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,80</w:t>
            </w:r>
            <w:r>
              <w:rPr>
                <w:b/>
                <w:color w:val="000000"/>
                <w:lang w:val="en-US"/>
              </w:rPr>
              <w:t xml:space="preserve">x 70,  </w:t>
            </w:r>
          </w:p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1,90x70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12500рублей</w:t>
            </w:r>
          </w:p>
        </w:tc>
      </w:tr>
    </w:tbl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</w:pPr>
    </w:p>
    <w:p w:rsidR="00E64052" w:rsidRDefault="00E64052">
      <w:pPr>
        <w:pStyle w:val="Standard"/>
        <w:tabs>
          <w:tab w:val="center" w:pos="4317"/>
          <w:tab w:val="left" w:pos="7815"/>
        </w:tabs>
        <w:rPr>
          <w:b/>
          <w:color w:val="000000"/>
          <w:sz w:val="44"/>
          <w:szCs w:val="44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rPr>
          <w:b/>
          <w:color w:val="000000"/>
          <w:sz w:val="44"/>
          <w:szCs w:val="44"/>
        </w:rPr>
      </w:pPr>
    </w:p>
    <w:p w:rsidR="00E64052" w:rsidRDefault="00EC1050">
      <w:pPr>
        <w:pStyle w:val="Standard"/>
        <w:tabs>
          <w:tab w:val="center" w:pos="4317"/>
          <w:tab w:val="left" w:pos="7815"/>
        </w:tabs>
        <w:ind w:hanging="720"/>
        <w:jc w:val="center"/>
      </w:pPr>
      <w:r>
        <w:rPr>
          <w:b/>
          <w:noProof/>
          <w:color w:val="000000"/>
          <w:sz w:val="44"/>
          <w:szCs w:val="44"/>
          <w:lang w:eastAsia="ru-RU"/>
        </w:rPr>
        <w:lastRenderedPageBreak/>
        <w:drawing>
          <wp:inline distT="0" distB="0" distL="0" distR="0">
            <wp:extent cx="1962000" cy="1467000"/>
            <wp:effectExtent l="0" t="0" r="150" b="0"/>
            <wp:docPr id="6" name="Графический объект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1467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44"/>
          <w:szCs w:val="44"/>
        </w:rPr>
        <w:t>АКАЖУ</w:t>
      </w:r>
      <w:r>
        <w:rPr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467000" cy="1962000"/>
            <wp:effectExtent l="0" t="0" r="0" b="150"/>
            <wp:docPr id="7" name="Графический объект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7000" cy="1962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64052" w:rsidRDefault="00EC1050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(КРАСНОЕ ДЕРЕВО  АФРИКА)</w:t>
      </w: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  <w:sz w:val="32"/>
          <w:szCs w:val="32"/>
        </w:rPr>
      </w:pPr>
    </w:p>
    <w:tbl>
      <w:tblPr>
        <w:tblW w:w="9591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90"/>
        <w:gridCol w:w="3190"/>
        <w:gridCol w:w="3211"/>
      </w:tblGrid>
      <w:tr w:rsidR="00E640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:rsidR="00E64052" w:rsidRDefault="00E64052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Параметры</w:t>
            </w:r>
          </w:p>
          <w:p w:rsidR="00E64052" w:rsidRDefault="00E64052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Цена за м2          </w:t>
            </w:r>
          </w:p>
        </w:tc>
      </w:tr>
      <w:tr w:rsidR="00E640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Декинг, (террасная доска) из АКАЖУ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10*25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3850 рублей</w:t>
            </w:r>
          </w:p>
        </w:tc>
      </w:tr>
      <w:tr w:rsidR="00E640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Доска пола из</w:t>
            </w:r>
          </w:p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  <w:sz w:val="32"/>
                <w:szCs w:val="32"/>
              </w:rPr>
              <w:t xml:space="preserve"> АКАЖУ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10*20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3500 рублей</w:t>
            </w:r>
          </w:p>
        </w:tc>
      </w:tr>
      <w:tr w:rsidR="00E640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Доска пола из</w:t>
            </w:r>
          </w:p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  <w:sz w:val="32"/>
                <w:szCs w:val="32"/>
              </w:rPr>
              <w:t xml:space="preserve"> АКАЖУ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12*20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3850 рублей</w:t>
            </w:r>
          </w:p>
        </w:tc>
      </w:tr>
      <w:tr w:rsidR="00E640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  <w:sz w:val="32"/>
                <w:szCs w:val="32"/>
              </w:rPr>
              <w:t>Имитация бруса из АКАЖУ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10*20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3500 рублей</w:t>
            </w:r>
          </w:p>
        </w:tc>
      </w:tr>
      <w:tr w:rsidR="00E640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</w:pPr>
            <w:r>
              <w:rPr>
                <w:b/>
                <w:color w:val="000000"/>
                <w:sz w:val="32"/>
                <w:szCs w:val="32"/>
              </w:rPr>
              <w:t>Имитация бруса из АКАЖУ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12*20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tabs>
                <w:tab w:val="center" w:pos="4317"/>
                <w:tab w:val="left" w:pos="7815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3850 рублей</w:t>
            </w:r>
          </w:p>
        </w:tc>
      </w:tr>
    </w:tbl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  <w:sz w:val="44"/>
          <w:szCs w:val="44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rPr>
          <w:b/>
          <w:color w:val="000000"/>
        </w:rPr>
      </w:pPr>
    </w:p>
    <w:p w:rsidR="00E64052" w:rsidRDefault="00EC1050">
      <w:pPr>
        <w:pStyle w:val="Standard"/>
        <w:tabs>
          <w:tab w:val="center" w:pos="4317"/>
          <w:tab w:val="left" w:pos="7815"/>
        </w:tabs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lastRenderedPageBreak/>
        <w:t>Липа</w:t>
      </w: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tabs>
          <w:tab w:val="center" w:pos="4317"/>
          <w:tab w:val="left" w:pos="7815"/>
        </w:tabs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ind w:hanging="720"/>
        <w:jc w:val="center"/>
        <w:rPr>
          <w:b/>
          <w:color w:val="000000"/>
        </w:rPr>
      </w:pPr>
    </w:p>
    <w:tbl>
      <w:tblPr>
        <w:tblW w:w="10203" w:type="dxa"/>
        <w:tblInd w:w="-7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3"/>
        <w:gridCol w:w="3396"/>
        <w:gridCol w:w="2383"/>
        <w:gridCol w:w="2431"/>
      </w:tblGrid>
      <w:tr w:rsidR="00E64052">
        <w:trPr>
          <w:trHeight w:val="699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ind w:left="417"/>
            </w:pPr>
            <w:r>
              <w:rPr>
                <w:b/>
                <w:color w:val="000000"/>
              </w:rPr>
              <w:t xml:space="preserve">         Профиль</w:t>
            </w: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</w:pPr>
            <w:r>
              <w:rPr>
                <w:b/>
                <w:color w:val="000000"/>
              </w:rPr>
              <w:t xml:space="preserve">       Параметры</w:t>
            </w: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</w:pPr>
            <w:r>
              <w:rPr>
                <w:b/>
                <w:color w:val="000000"/>
              </w:rPr>
              <w:t xml:space="preserve"> Цена за метр          погонный</w:t>
            </w:r>
          </w:p>
          <w:p w:rsidR="00E64052" w:rsidRDefault="00EC1050">
            <w:pPr>
              <w:pStyle w:val="Standar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(еденицу, штуку)</w:t>
            </w:r>
          </w:p>
        </w:tc>
      </w:tr>
      <w:tr w:rsidR="00E64052">
        <w:trPr>
          <w:trHeight w:val="59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Вагонка липа А</w:t>
            </w: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1.8-3 метров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731519"/>
                  <wp:effectExtent l="0" t="0" r="60" b="0"/>
                  <wp:docPr id="8" name="Графический объект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73151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</w:rPr>
              <w:t>96</w:t>
            </w:r>
            <w:r>
              <w:rPr>
                <w:b/>
                <w:color w:val="000000"/>
                <w:lang w:val="en-US"/>
              </w:rPr>
              <w:t>x</w:t>
            </w:r>
            <w:r>
              <w:rPr>
                <w:b/>
                <w:color w:val="000000"/>
              </w:rPr>
              <w:t>88</w:t>
            </w:r>
            <w:r>
              <w:rPr>
                <w:b/>
                <w:color w:val="000000"/>
                <w:lang w:val="en-US"/>
              </w:rPr>
              <w:t>x1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</w:rPr>
              <w:t>62рублей</w:t>
            </w:r>
          </w:p>
        </w:tc>
      </w:tr>
      <w:tr w:rsidR="00E64052">
        <w:trPr>
          <w:trHeight w:val="2316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Вагонка липа А</w:t>
            </w: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1.0-1.7</w:t>
            </w: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Вагонка липа С 1,8-3 метра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731519"/>
                  <wp:effectExtent l="0" t="0" r="60" b="0"/>
                  <wp:docPr id="9" name="Графический объект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73151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4052" w:rsidRDefault="00EC1050">
            <w:pPr>
              <w:pStyle w:val="Standard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731519"/>
                  <wp:effectExtent l="0" t="0" r="60" b="0"/>
                  <wp:docPr id="10" name="Графический объект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73151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</w:rPr>
              <w:t>96</w:t>
            </w:r>
            <w:r>
              <w:rPr>
                <w:b/>
                <w:color w:val="000000"/>
                <w:lang w:val="en-US"/>
              </w:rPr>
              <w:t>x</w:t>
            </w:r>
            <w:r>
              <w:rPr>
                <w:b/>
                <w:color w:val="000000"/>
              </w:rPr>
              <w:t>88</w:t>
            </w:r>
            <w:r>
              <w:rPr>
                <w:b/>
                <w:color w:val="000000"/>
                <w:lang w:val="en-US"/>
              </w:rPr>
              <w:t>x1</w:t>
            </w:r>
            <w:r>
              <w:rPr>
                <w:b/>
                <w:color w:val="000000"/>
              </w:rPr>
              <w:t>5</w:t>
            </w:r>
          </w:p>
          <w:p w:rsidR="00E64052" w:rsidRDefault="00E64052">
            <w:pPr>
              <w:pStyle w:val="Standard"/>
            </w:pPr>
          </w:p>
          <w:p w:rsidR="00E64052" w:rsidRDefault="00E64052">
            <w:pPr>
              <w:pStyle w:val="Standard"/>
            </w:pPr>
          </w:p>
          <w:p w:rsidR="00E64052" w:rsidRDefault="00E64052">
            <w:pPr>
              <w:pStyle w:val="Standard"/>
            </w:pPr>
          </w:p>
          <w:p w:rsidR="00E64052" w:rsidRDefault="00E64052">
            <w:pPr>
              <w:pStyle w:val="Standard"/>
            </w:pPr>
          </w:p>
          <w:p w:rsidR="00E64052" w:rsidRDefault="00E64052">
            <w:pPr>
              <w:pStyle w:val="Standard"/>
            </w:pPr>
          </w:p>
          <w:p w:rsidR="00E64052" w:rsidRDefault="00EC1050">
            <w:pPr>
              <w:pStyle w:val="Standard"/>
              <w:ind w:firstLine="708"/>
            </w:pPr>
            <w:r>
              <w:rPr>
                <w:b/>
                <w:color w:val="000000"/>
              </w:rPr>
              <w:t>96</w:t>
            </w:r>
            <w:r>
              <w:rPr>
                <w:b/>
                <w:color w:val="000000"/>
                <w:lang w:val="en-US"/>
              </w:rPr>
              <w:t>x</w:t>
            </w:r>
            <w:r>
              <w:rPr>
                <w:b/>
                <w:color w:val="000000"/>
              </w:rPr>
              <w:t>88</w:t>
            </w:r>
            <w:r>
              <w:rPr>
                <w:b/>
                <w:color w:val="000000"/>
                <w:lang w:val="en-US"/>
              </w:rPr>
              <w:t>x1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 рублей</w:t>
            </w:r>
          </w:p>
          <w:p w:rsidR="00E64052" w:rsidRDefault="00E64052">
            <w:pPr>
              <w:pStyle w:val="Standard"/>
            </w:pPr>
          </w:p>
          <w:p w:rsidR="00E64052" w:rsidRDefault="00E64052">
            <w:pPr>
              <w:pStyle w:val="Standard"/>
            </w:pPr>
          </w:p>
          <w:p w:rsidR="00E64052" w:rsidRDefault="00E64052">
            <w:pPr>
              <w:pStyle w:val="Standard"/>
            </w:pPr>
          </w:p>
          <w:p w:rsidR="00E64052" w:rsidRDefault="00E64052">
            <w:pPr>
              <w:pStyle w:val="Standard"/>
            </w:pPr>
          </w:p>
          <w:p w:rsidR="00E64052" w:rsidRDefault="00E64052">
            <w:pPr>
              <w:pStyle w:val="Standard"/>
            </w:pP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  <w:sz w:val="48"/>
                <w:szCs w:val="48"/>
                <w:shd w:val="clear" w:color="auto" w:fill="FF00FF"/>
              </w:rPr>
            </w:pPr>
            <w:r>
              <w:rPr>
                <w:b/>
                <w:color w:val="000000"/>
                <w:sz w:val="48"/>
                <w:szCs w:val="48"/>
                <w:shd w:val="clear" w:color="auto" w:fill="FF00FF"/>
              </w:rPr>
              <w:t>30 рублей</w:t>
            </w:r>
          </w:p>
          <w:p w:rsidR="00E64052" w:rsidRDefault="00E64052">
            <w:pPr>
              <w:pStyle w:val="Standard"/>
              <w:ind w:firstLine="708"/>
            </w:pPr>
          </w:p>
        </w:tc>
      </w:tr>
      <w:tr w:rsidR="00E64052">
        <w:trPr>
          <w:trHeight w:val="529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Вагонка липа В</w:t>
            </w: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 1.8-3 метров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731519"/>
                  <wp:effectExtent l="0" t="0" r="60" b="0"/>
                  <wp:docPr id="11" name="Графический объект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73151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</w:rPr>
              <w:t>96</w:t>
            </w:r>
            <w:r>
              <w:rPr>
                <w:b/>
                <w:color w:val="000000"/>
                <w:lang w:val="en-US"/>
              </w:rPr>
              <w:t>x</w:t>
            </w:r>
            <w:r>
              <w:rPr>
                <w:b/>
                <w:color w:val="000000"/>
              </w:rPr>
              <w:t>88</w:t>
            </w:r>
            <w:r>
              <w:rPr>
                <w:b/>
                <w:color w:val="000000"/>
                <w:lang w:val="en-US"/>
              </w:rPr>
              <w:t>x1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  <w:sz w:val="48"/>
                <w:szCs w:val="48"/>
                <w:shd w:val="clear" w:color="auto" w:fill="00FFFF"/>
              </w:rPr>
            </w:pPr>
            <w:r>
              <w:rPr>
                <w:b/>
                <w:color w:val="000000"/>
                <w:sz w:val="48"/>
                <w:szCs w:val="48"/>
                <w:shd w:val="clear" w:color="auto" w:fill="00FFFF"/>
              </w:rPr>
              <w:t>42 рублей</w:t>
            </w: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</w:tc>
      </w:tr>
      <w:tr w:rsidR="00E64052">
        <w:trPr>
          <w:trHeight w:val="545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Полог липа А</w:t>
            </w: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808200"/>
                  <wp:effectExtent l="0" t="0" r="60" b="0"/>
                  <wp:docPr id="12" name="Графический объект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8082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96x26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20рублей</w:t>
            </w:r>
          </w:p>
        </w:tc>
      </w:tr>
      <w:tr w:rsidR="00E64052">
        <w:trPr>
          <w:trHeight w:val="545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Уголок</w:t>
            </w: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Наличник</w:t>
            </w: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094040" cy="970200"/>
                  <wp:effectExtent l="0" t="0" r="0" b="1350"/>
                  <wp:docPr id="13" name="Графический объект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040" cy="9702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26x26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45рублей</w:t>
            </w:r>
          </w:p>
        </w:tc>
      </w:tr>
      <w:tr w:rsidR="00E64052">
        <w:trPr>
          <w:trHeight w:val="527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Плинтус липа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2019240" cy="692640"/>
                  <wp:effectExtent l="0" t="0" r="60" b="0"/>
                  <wp:docPr id="14" name="Графический объект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40" cy="692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</w:rPr>
              <w:t>47</w:t>
            </w:r>
            <w:r>
              <w:rPr>
                <w:b/>
                <w:color w:val="000000"/>
                <w:lang w:val="en-US"/>
              </w:rPr>
              <w:t>x15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 рублей</w:t>
            </w:r>
          </w:p>
        </w:tc>
      </w:tr>
      <w:tr w:rsidR="00E64052">
        <w:trPr>
          <w:trHeight w:val="525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Галтель липа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274400" cy="638640"/>
                  <wp:effectExtent l="0" t="0" r="1950" b="9060"/>
                  <wp:docPr id="15" name="Графический объект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00" cy="638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30x15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 рублей</w:t>
            </w:r>
          </w:p>
        </w:tc>
      </w:tr>
      <w:tr w:rsidR="00E64052">
        <w:trPr>
          <w:trHeight w:val="495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Грибок липа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lang w:eastAsia="ru-RU"/>
              </w:rPr>
              <w:drawing>
                <wp:inline distT="0" distB="0" distL="0" distR="0">
                  <wp:extent cx="1181880" cy="932040"/>
                  <wp:effectExtent l="0" t="0" r="0" b="1410"/>
                  <wp:docPr id="16" name="Графический объект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880" cy="9320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30x15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 рублей</w:t>
            </w:r>
          </w:p>
        </w:tc>
      </w:tr>
    </w:tbl>
    <w:p w:rsidR="00E64052" w:rsidRDefault="00E64052">
      <w:pPr>
        <w:pStyle w:val="Standard"/>
      </w:pPr>
    </w:p>
    <w:p w:rsidR="00E64052" w:rsidRDefault="00E64052">
      <w:pPr>
        <w:pStyle w:val="Standard"/>
        <w:ind w:hanging="720"/>
        <w:jc w:val="center"/>
        <w:rPr>
          <w:b/>
          <w:color w:val="000000"/>
        </w:rPr>
      </w:pPr>
    </w:p>
    <w:p w:rsidR="00E64052" w:rsidRDefault="00E64052">
      <w:pPr>
        <w:pStyle w:val="Standard"/>
        <w:ind w:hanging="720"/>
        <w:jc w:val="center"/>
        <w:rPr>
          <w:b/>
          <w:color w:val="000000"/>
        </w:rPr>
      </w:pPr>
    </w:p>
    <w:tbl>
      <w:tblPr>
        <w:tblW w:w="10203" w:type="dxa"/>
        <w:tblInd w:w="-7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4"/>
        <w:gridCol w:w="4936"/>
        <w:gridCol w:w="1628"/>
        <w:gridCol w:w="1795"/>
      </w:tblGrid>
      <w:tr w:rsidR="00E64052">
        <w:trPr>
          <w:trHeight w:val="7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>Двери и изделия из липы.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E64052">
        <w:trPr>
          <w:trHeight w:val="72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Дверь банная глухая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,80</w:t>
            </w:r>
            <w:r>
              <w:rPr>
                <w:b/>
                <w:color w:val="000000"/>
                <w:lang w:val="en-US"/>
              </w:rPr>
              <w:t>x 70,  1,90x70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2200 рублей</w:t>
            </w:r>
          </w:p>
        </w:tc>
      </w:tr>
      <w:tr w:rsidR="00E64052">
        <w:trPr>
          <w:trHeight w:val="88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Дверь банная стекло + глух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,80</w:t>
            </w:r>
            <w:r>
              <w:rPr>
                <w:b/>
                <w:color w:val="000000"/>
                <w:lang w:val="en-US"/>
              </w:rPr>
              <w:t>x 70,  1,90x70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2700 рублей</w:t>
            </w:r>
          </w:p>
        </w:tc>
      </w:tr>
      <w:tr w:rsidR="00E64052">
        <w:trPr>
          <w:trHeight w:val="88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Дверь банная стеклопакет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,80</w:t>
            </w:r>
            <w:r>
              <w:rPr>
                <w:b/>
                <w:color w:val="000000"/>
                <w:lang w:val="en-US"/>
              </w:rPr>
              <w:t>x 70,  1,90x70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3400 рублей</w:t>
            </w:r>
          </w:p>
        </w:tc>
      </w:tr>
      <w:tr w:rsidR="00E64052">
        <w:trPr>
          <w:trHeight w:val="72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Дверь банная факел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,80</w:t>
            </w:r>
            <w:r>
              <w:rPr>
                <w:b/>
                <w:color w:val="000000"/>
                <w:lang w:val="en-US"/>
              </w:rPr>
              <w:t>x 70,  1,90x70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3600 рублей</w:t>
            </w:r>
          </w:p>
        </w:tc>
      </w:tr>
      <w:tr w:rsidR="00E64052">
        <w:trPr>
          <w:trHeight w:val="88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Дверь банная люкс массив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,80</w:t>
            </w:r>
            <w:r>
              <w:rPr>
                <w:b/>
                <w:color w:val="000000"/>
                <w:lang w:val="en-US"/>
              </w:rPr>
              <w:t>x 70,  1,90x70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4600 рублей</w:t>
            </w: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Арка-5000 руб</w:t>
            </w:r>
          </w:p>
        </w:tc>
      </w:tr>
      <w:tr w:rsidR="00E64052">
        <w:trPr>
          <w:trHeight w:val="7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Дверь банная стекло 8 мм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,80</w:t>
            </w:r>
            <w:r>
              <w:rPr>
                <w:b/>
                <w:color w:val="000000"/>
                <w:lang w:val="en-US"/>
              </w:rPr>
              <w:t>x 70,  1,90x70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4500 рублей за комплект</w:t>
            </w:r>
          </w:p>
        </w:tc>
      </w:tr>
      <w:tr w:rsidR="00E64052">
        <w:trPr>
          <w:trHeight w:val="72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Форточки стеклопакет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</w:rPr>
              <w:t>45</w:t>
            </w:r>
            <w:r>
              <w:rPr>
                <w:b/>
                <w:color w:val="000000"/>
                <w:lang w:val="en-US"/>
              </w:rPr>
              <w:t>x45</w:t>
            </w:r>
          </w:p>
          <w:p w:rsidR="00E64052" w:rsidRDefault="00EC1050">
            <w:pPr>
              <w:pStyle w:val="Standard"/>
              <w:jc w:val="center"/>
            </w:pPr>
            <w:r>
              <w:rPr>
                <w:b/>
                <w:color w:val="000000"/>
              </w:rPr>
              <w:t>35</w:t>
            </w:r>
            <w:r>
              <w:rPr>
                <w:b/>
                <w:color w:val="000000"/>
                <w:lang w:val="en-US"/>
              </w:rPr>
              <w:t>x35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700 рублей</w:t>
            </w: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600 рублей</w:t>
            </w:r>
          </w:p>
        </w:tc>
      </w:tr>
      <w:tr w:rsidR="00E64052">
        <w:trPr>
          <w:trHeight w:val="72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Трапик липа</w:t>
            </w:r>
          </w:p>
          <w:p w:rsidR="00E64052" w:rsidRDefault="00E64052">
            <w:pPr>
              <w:pStyle w:val="Standard"/>
              <w:jc w:val="center"/>
              <w:rPr>
                <w:b/>
                <w:color w:val="000000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64052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50*50</w:t>
            </w:r>
          </w:p>
          <w:p w:rsidR="00E64052" w:rsidRDefault="00EC1050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50*60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52" w:rsidRDefault="00EC1050">
            <w:pPr>
              <w:pStyle w:val="Standard"/>
            </w:pPr>
            <w:r>
              <w:rPr>
                <w:b/>
                <w:color w:val="000000"/>
              </w:rPr>
              <w:t xml:space="preserve">   400 рублей</w:t>
            </w:r>
          </w:p>
          <w:p w:rsidR="00E64052" w:rsidRDefault="00EC1050">
            <w:pPr>
              <w:pStyle w:val="Standard"/>
            </w:pPr>
            <w:r>
              <w:rPr>
                <w:b/>
                <w:color w:val="000000"/>
              </w:rPr>
              <w:t xml:space="preserve">   500 рублей</w:t>
            </w:r>
          </w:p>
        </w:tc>
      </w:tr>
    </w:tbl>
    <w:p w:rsidR="00E64052" w:rsidRDefault="00E64052">
      <w:pPr>
        <w:pStyle w:val="Standard"/>
        <w:ind w:hanging="720"/>
        <w:jc w:val="center"/>
      </w:pPr>
    </w:p>
    <w:p w:rsidR="00E64052" w:rsidRDefault="00E64052">
      <w:pPr>
        <w:pStyle w:val="Standard"/>
      </w:pPr>
    </w:p>
    <w:p w:rsidR="00E64052" w:rsidRDefault="00E64052">
      <w:pPr>
        <w:pStyle w:val="Standard"/>
        <w:rPr>
          <w:sz w:val="36"/>
          <w:szCs w:val="36"/>
          <w:lang w:val="en-US"/>
        </w:rPr>
      </w:pPr>
    </w:p>
    <w:p w:rsidR="00E64052" w:rsidRDefault="00EC1050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2560319" cy="1956600"/>
            <wp:effectExtent l="0" t="0" r="0" b="5550"/>
            <wp:docPr id="17" name="Графический объект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319" cy="1956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14600" cy="1948320"/>
            <wp:effectExtent l="0" t="0" r="0" b="0"/>
            <wp:docPr id="18" name="Графический объект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9483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64052" w:rsidRDefault="00E64052">
      <w:pPr>
        <w:pStyle w:val="Standard"/>
      </w:pPr>
    </w:p>
    <w:p w:rsidR="00E64052" w:rsidRDefault="00E64052">
      <w:pPr>
        <w:pStyle w:val="Standard"/>
      </w:pPr>
    </w:p>
    <w:p w:rsidR="00E64052" w:rsidRDefault="00E64052">
      <w:pPr>
        <w:pStyle w:val="Standard"/>
      </w:pPr>
    </w:p>
    <w:p w:rsidR="00E64052" w:rsidRDefault="00E64052">
      <w:pPr>
        <w:pStyle w:val="Standard"/>
      </w:pPr>
    </w:p>
    <w:p w:rsidR="00E64052" w:rsidRDefault="00E64052">
      <w:pPr>
        <w:pStyle w:val="Standard"/>
      </w:pPr>
    </w:p>
    <w:p w:rsidR="00E64052" w:rsidRDefault="00EC1050">
      <w:pPr>
        <w:pStyle w:val="Standard"/>
        <w:autoSpaceDE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Цены указаны с учетом доставки.</w:t>
      </w:r>
    </w:p>
    <w:sectPr w:rsidR="00E64052" w:rsidSect="0025702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5B3" w:rsidRDefault="000265B3">
      <w:r>
        <w:separator/>
      </w:r>
    </w:p>
  </w:endnote>
  <w:endnote w:type="continuationSeparator" w:id="1">
    <w:p w:rsidR="000265B3" w:rsidRDefault="00026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5B3" w:rsidRDefault="000265B3">
      <w:r>
        <w:rPr>
          <w:color w:val="000000"/>
        </w:rPr>
        <w:separator/>
      </w:r>
    </w:p>
  </w:footnote>
  <w:footnote w:type="continuationSeparator" w:id="1">
    <w:p w:rsidR="000265B3" w:rsidRDefault="00026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4052"/>
    <w:rsid w:val="000265B3"/>
    <w:rsid w:val="00257023"/>
    <w:rsid w:val="0027295E"/>
    <w:rsid w:val="009739F2"/>
    <w:rsid w:val="00E64052"/>
    <w:rsid w:val="00EC1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7023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570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57023"/>
    <w:pPr>
      <w:spacing w:after="120"/>
    </w:pPr>
  </w:style>
  <w:style w:type="paragraph" w:styleId="a3">
    <w:name w:val="List"/>
    <w:basedOn w:val="Textbody"/>
    <w:rsid w:val="00257023"/>
    <w:rPr>
      <w:rFonts w:cs="Mangal"/>
    </w:rPr>
  </w:style>
  <w:style w:type="paragraph" w:styleId="a4">
    <w:name w:val="caption"/>
    <w:basedOn w:val="Standard"/>
    <w:rsid w:val="002570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57023"/>
    <w:pPr>
      <w:suppressLineNumbers/>
    </w:pPr>
    <w:rPr>
      <w:rFonts w:cs="Mangal"/>
    </w:rPr>
  </w:style>
  <w:style w:type="paragraph" w:styleId="a5">
    <w:name w:val="Balloon Text"/>
    <w:basedOn w:val="Standard"/>
    <w:rsid w:val="0025702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257023"/>
    <w:pPr>
      <w:suppressLineNumbers/>
    </w:pPr>
  </w:style>
  <w:style w:type="paragraph" w:customStyle="1" w:styleId="TableHeading">
    <w:name w:val="Table Heading"/>
    <w:basedOn w:val="TableContents"/>
    <w:rsid w:val="00257023"/>
    <w:pPr>
      <w:jc w:val="center"/>
    </w:pPr>
    <w:rPr>
      <w:b/>
      <w:bCs/>
    </w:rPr>
  </w:style>
  <w:style w:type="character" w:customStyle="1" w:styleId="Internetlink">
    <w:name w:val="Internet link"/>
    <w:basedOn w:val="a0"/>
    <w:rsid w:val="002570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2013-01-30T14:38:00Z</cp:lastPrinted>
  <dcterms:created xsi:type="dcterms:W3CDTF">2013-10-21T19:31:00Z</dcterms:created>
  <dcterms:modified xsi:type="dcterms:W3CDTF">2013-10-21T19:31:00Z</dcterms:modified>
</cp:coreProperties>
</file>